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30" w:rsidRPr="00E17BA5" w:rsidRDefault="00E17BA5" w:rsidP="0098736B">
      <w:pPr>
        <w:spacing w:line="240" w:lineRule="auto"/>
        <w:ind w:left="284" w:right="284"/>
        <w:jc w:val="center"/>
        <w:rPr>
          <w:rFonts w:ascii="Times New Roman" w:hAnsi="Times New Roman" w:cs="Times New Roman"/>
          <w:b/>
          <w:sz w:val="28"/>
          <w:szCs w:val="28"/>
        </w:rPr>
      </w:pPr>
      <w:r w:rsidRPr="00E17BA5">
        <w:rPr>
          <w:rFonts w:ascii="Times New Roman" w:hAnsi="Times New Roman" w:cs="Times New Roman"/>
          <w:b/>
          <w:sz w:val="28"/>
          <w:szCs w:val="28"/>
        </w:rPr>
        <w:t>ĐÁP ÁN KIẾM TRA HKI</w:t>
      </w:r>
      <w:r w:rsidRPr="00E17BA5">
        <w:rPr>
          <w:rFonts w:ascii="Times New Roman" w:hAnsi="Times New Roman" w:cs="Times New Roman"/>
          <w:b/>
          <w:sz w:val="28"/>
          <w:szCs w:val="28"/>
        </w:rPr>
        <w:t xml:space="preserve">  - </w:t>
      </w:r>
      <w:r w:rsidR="00EA7A30" w:rsidRPr="00E17BA5">
        <w:rPr>
          <w:rFonts w:ascii="Times New Roman" w:hAnsi="Times New Roman" w:cs="Times New Roman"/>
          <w:b/>
          <w:sz w:val="28"/>
          <w:szCs w:val="28"/>
        </w:rPr>
        <w:t>MÔN: NGỮ VĂN    KHỐ</w:t>
      </w:r>
      <w:r w:rsidR="007B3E68" w:rsidRPr="00E17BA5">
        <w:rPr>
          <w:rFonts w:ascii="Times New Roman" w:hAnsi="Times New Roman" w:cs="Times New Roman"/>
          <w:b/>
          <w:sz w:val="28"/>
          <w:szCs w:val="28"/>
        </w:rPr>
        <w:t>I : 11</w:t>
      </w:r>
      <w:r w:rsidR="00EA7A30" w:rsidRPr="00E17BA5">
        <w:rPr>
          <w:rFonts w:ascii="Times New Roman" w:hAnsi="Times New Roman" w:cs="Times New Roman"/>
          <w:b/>
          <w:sz w:val="28"/>
          <w:szCs w:val="28"/>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8199"/>
        <w:gridCol w:w="993"/>
      </w:tblGrid>
      <w:tr w:rsidR="001804FC" w:rsidRPr="008551F2" w:rsidTr="00E17BA5">
        <w:tc>
          <w:tcPr>
            <w:tcW w:w="828" w:type="dxa"/>
            <w:tcBorders>
              <w:top w:val="single" w:sz="4" w:space="0" w:color="auto"/>
              <w:left w:val="single" w:sz="4" w:space="0" w:color="auto"/>
              <w:bottom w:val="single" w:sz="4" w:space="0" w:color="auto"/>
              <w:right w:val="single" w:sz="4" w:space="0" w:color="auto"/>
            </w:tcBorders>
            <w:hideMark/>
          </w:tcPr>
          <w:p w:rsidR="001804FC" w:rsidRPr="00E17BA5" w:rsidRDefault="001804FC"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Phần</w:t>
            </w:r>
          </w:p>
        </w:tc>
        <w:tc>
          <w:tcPr>
            <w:tcW w:w="720" w:type="dxa"/>
            <w:tcBorders>
              <w:top w:val="single" w:sz="4" w:space="0" w:color="auto"/>
              <w:left w:val="single" w:sz="4" w:space="0" w:color="auto"/>
              <w:bottom w:val="single" w:sz="4" w:space="0" w:color="auto"/>
              <w:right w:val="single" w:sz="4" w:space="0" w:color="auto"/>
            </w:tcBorders>
            <w:hideMark/>
          </w:tcPr>
          <w:p w:rsidR="001804FC" w:rsidRPr="00E17BA5" w:rsidRDefault="001804FC"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 xml:space="preserve">Câu </w:t>
            </w:r>
          </w:p>
        </w:tc>
        <w:tc>
          <w:tcPr>
            <w:tcW w:w="8199" w:type="dxa"/>
            <w:tcBorders>
              <w:top w:val="single" w:sz="4" w:space="0" w:color="auto"/>
              <w:left w:val="single" w:sz="4" w:space="0" w:color="auto"/>
              <w:bottom w:val="single" w:sz="4" w:space="0" w:color="auto"/>
              <w:right w:val="single" w:sz="4" w:space="0" w:color="auto"/>
            </w:tcBorders>
            <w:hideMark/>
          </w:tcPr>
          <w:p w:rsidR="001804FC" w:rsidRPr="00E17BA5" w:rsidRDefault="001804FC"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Nội dung chính</w:t>
            </w:r>
          </w:p>
        </w:tc>
        <w:tc>
          <w:tcPr>
            <w:tcW w:w="993" w:type="dxa"/>
            <w:tcBorders>
              <w:top w:val="single" w:sz="4" w:space="0" w:color="auto"/>
              <w:left w:val="single" w:sz="4" w:space="0" w:color="auto"/>
              <w:bottom w:val="single" w:sz="4" w:space="0" w:color="auto"/>
              <w:right w:val="single" w:sz="4" w:space="0" w:color="auto"/>
            </w:tcBorders>
            <w:hideMark/>
          </w:tcPr>
          <w:p w:rsidR="001804FC" w:rsidRPr="00E17BA5" w:rsidRDefault="001804FC"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Điểm</w:t>
            </w:r>
          </w:p>
        </w:tc>
      </w:tr>
      <w:tr w:rsidR="001F746F" w:rsidRPr="008551F2" w:rsidTr="00E17BA5">
        <w:tc>
          <w:tcPr>
            <w:tcW w:w="828" w:type="dxa"/>
            <w:vMerge w:val="restart"/>
            <w:tcBorders>
              <w:top w:val="single" w:sz="4" w:space="0" w:color="auto"/>
              <w:left w:val="single" w:sz="4" w:space="0" w:color="auto"/>
              <w:right w:val="single" w:sz="4" w:space="0" w:color="auto"/>
            </w:tcBorders>
            <w:vAlign w:val="center"/>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Đọc hiểu</w:t>
            </w: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lang w:val="vi-VN"/>
              </w:rPr>
            </w:pPr>
          </w:p>
        </w:tc>
        <w:tc>
          <w:tcPr>
            <w:tcW w:w="720"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1</w:t>
            </w:r>
          </w:p>
        </w:tc>
        <w:tc>
          <w:tcPr>
            <w:tcW w:w="8199"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both"/>
              <w:rPr>
                <w:rFonts w:ascii="Times New Roman" w:eastAsia="Calibri" w:hAnsi="Times New Roman" w:cs="Times New Roman"/>
                <w:color w:val="141823"/>
                <w:sz w:val="25"/>
                <w:szCs w:val="25"/>
                <w:shd w:val="clear" w:color="auto" w:fill="FFFFFF"/>
              </w:rPr>
            </w:pPr>
            <w:r w:rsidRPr="00E17BA5">
              <w:rPr>
                <w:rFonts w:ascii="Times New Roman" w:eastAsia="Calibri" w:hAnsi="Times New Roman" w:cs="Times New Roman"/>
                <w:color w:val="141823"/>
                <w:sz w:val="25"/>
                <w:szCs w:val="25"/>
                <w:shd w:val="clear" w:color="auto" w:fill="FFFFFF"/>
              </w:rPr>
              <w:t xml:space="preserve"> </w:t>
            </w:r>
            <w:r w:rsidRPr="00E17BA5">
              <w:rPr>
                <w:rFonts w:ascii="Times New Roman" w:eastAsia="Calibri" w:hAnsi="Times New Roman" w:cs="Times New Roman"/>
                <w:color w:val="141823"/>
                <w:sz w:val="25"/>
                <w:szCs w:val="25"/>
                <w:shd w:val="clear" w:color="auto" w:fill="FFFFFF"/>
                <w:lang w:val="vi-VN"/>
              </w:rPr>
              <w:t xml:space="preserve"> Phương thức biểu đạt: Nghị luận, thuyết minh</w:t>
            </w:r>
          </w:p>
        </w:tc>
        <w:tc>
          <w:tcPr>
            <w:tcW w:w="993"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1.0</w:t>
            </w:r>
          </w:p>
        </w:tc>
      </w:tr>
      <w:tr w:rsidR="001F746F" w:rsidRPr="008551F2" w:rsidTr="00E17BA5">
        <w:tc>
          <w:tcPr>
            <w:tcW w:w="828" w:type="dxa"/>
            <w:vMerge/>
            <w:tcBorders>
              <w:left w:val="single" w:sz="4" w:space="0" w:color="auto"/>
              <w:right w:val="single" w:sz="4" w:space="0" w:color="auto"/>
            </w:tcBorders>
            <w:vAlign w:val="center"/>
            <w:hideMark/>
          </w:tcPr>
          <w:p w:rsidR="001F746F" w:rsidRPr="00E17BA5" w:rsidRDefault="001F746F" w:rsidP="00E17BA5">
            <w:pPr>
              <w:spacing w:after="0" w:line="252" w:lineRule="auto"/>
              <w:rPr>
                <w:rFonts w:ascii="Times New Roman" w:eastAsia="Times New Roman" w:hAnsi="Times New Roman" w:cs="Times New Roman"/>
                <w:b/>
                <w:color w:val="141823"/>
                <w:sz w:val="25"/>
                <w:szCs w:val="25"/>
                <w:shd w:val="clear" w:color="auto" w:fill="FFFFFF"/>
              </w:rPr>
            </w:pPr>
          </w:p>
        </w:tc>
        <w:tc>
          <w:tcPr>
            <w:tcW w:w="720"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2</w:t>
            </w:r>
          </w:p>
        </w:tc>
        <w:tc>
          <w:tcPr>
            <w:tcW w:w="8199"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widowControl w:val="0"/>
              <w:autoSpaceDE w:val="0"/>
              <w:autoSpaceDN w:val="0"/>
              <w:adjustRightInd w:val="0"/>
              <w:spacing w:after="0" w:line="252" w:lineRule="auto"/>
              <w:jc w:val="both"/>
              <w:rPr>
                <w:rFonts w:ascii="Times New Roman" w:eastAsia="Arial" w:hAnsi="Times New Roman" w:cs="Times New Roman"/>
                <w:sz w:val="25"/>
                <w:szCs w:val="25"/>
                <w:lang w:val="vi-VN"/>
              </w:rPr>
            </w:pPr>
            <w:r w:rsidRPr="00E17BA5">
              <w:rPr>
                <w:rFonts w:ascii="Times New Roman" w:eastAsia="Arial" w:hAnsi="Times New Roman" w:cs="Times New Roman"/>
                <w:sz w:val="25"/>
                <w:szCs w:val="25"/>
                <w:lang w:val="vi-VN"/>
              </w:rPr>
              <w:t>-  So sánh: tốc độ truyền tải của Internet nói chung và Facebook nói riêng như vũ bão, -&gt; nhấn mạnh tốc độ truyền tải rất nhanh của Internet và Facebook</w:t>
            </w:r>
          </w:p>
          <w:p w:rsidR="001F746F" w:rsidRPr="00E17BA5" w:rsidRDefault="001F746F" w:rsidP="00E17BA5">
            <w:pPr>
              <w:widowControl w:val="0"/>
              <w:autoSpaceDE w:val="0"/>
              <w:autoSpaceDN w:val="0"/>
              <w:adjustRightInd w:val="0"/>
              <w:spacing w:after="0" w:line="252" w:lineRule="auto"/>
              <w:jc w:val="both"/>
              <w:rPr>
                <w:rFonts w:ascii="Times New Roman" w:eastAsia="Arial" w:hAnsi="Times New Roman" w:cs="Times New Roman"/>
                <w:sz w:val="25"/>
                <w:szCs w:val="25"/>
                <w:lang w:val="vi-VN"/>
              </w:rPr>
            </w:pPr>
            <w:r w:rsidRPr="00E17BA5">
              <w:rPr>
                <w:rFonts w:ascii="Times New Roman" w:eastAsia="Arial" w:hAnsi="Times New Roman" w:cs="Times New Roman"/>
                <w:sz w:val="25"/>
                <w:szCs w:val="25"/>
                <w:lang w:val="vi-VN"/>
              </w:rPr>
              <w:t xml:space="preserve">- Liệt kê: </w:t>
            </w:r>
            <w:r w:rsidRPr="00E17BA5">
              <w:rPr>
                <w:rFonts w:ascii="Times New Roman" w:eastAsia="Arial" w:hAnsi="Times New Roman" w:cs="Times New Roman"/>
                <w:i/>
                <w:sz w:val="25"/>
                <w:szCs w:val="25"/>
                <w:lang w:val="vi-VN"/>
              </w:rPr>
              <w:t>chính trị, kinh tế, đạo đức</w:t>
            </w:r>
            <w:r w:rsidRPr="00E17BA5">
              <w:rPr>
                <w:rFonts w:ascii="Times New Roman" w:eastAsia="Arial" w:hAnsi="Times New Roman" w:cs="Times New Roman"/>
                <w:sz w:val="25"/>
                <w:szCs w:val="25"/>
                <w:lang w:val="vi-VN"/>
              </w:rPr>
              <w:t>,...</w:t>
            </w:r>
            <w:r w:rsidRPr="00E17BA5">
              <w:rPr>
                <w:rFonts w:ascii="Times New Roman" w:hAnsi="Times New Roman" w:cs="Times New Roman"/>
                <w:sz w:val="25"/>
                <w:szCs w:val="25"/>
                <w:lang w:val="vi-VN"/>
              </w:rPr>
              <w:t xml:space="preserve"> các tác hại của mạng xã hội Facebook đến nhiều mặt đời sống của quốc gia, tập thể hoặc cá nhân và ngôn ngữ dân tộc</w:t>
            </w:r>
          </w:p>
          <w:p w:rsidR="001F746F" w:rsidRPr="00E17BA5" w:rsidRDefault="001F746F" w:rsidP="00E17BA5">
            <w:pPr>
              <w:spacing w:after="0" w:line="252" w:lineRule="auto"/>
              <w:rPr>
                <w:rFonts w:ascii="Times New Roman" w:eastAsia="Times New Roman" w:hAnsi="Times New Roman" w:cs="Times New Roman"/>
                <w:sz w:val="25"/>
                <w:szCs w:val="25"/>
                <w:lang w:val="vi-VN"/>
              </w:rPr>
            </w:pPr>
            <w:r w:rsidRPr="00E17BA5">
              <w:rPr>
                <w:rFonts w:ascii="Times New Roman" w:eastAsia="Times New Roman" w:hAnsi="Times New Roman" w:cs="Times New Roman"/>
                <w:sz w:val="25"/>
                <w:szCs w:val="25"/>
                <w:lang w:val="vi-VN"/>
              </w:rPr>
              <w:t>- Tác dụng: + Nhấn mạnh đến</w:t>
            </w:r>
            <w:bookmarkStart w:id="0" w:name="_GoBack"/>
            <w:bookmarkEnd w:id="0"/>
            <w:r w:rsidRPr="00E17BA5">
              <w:rPr>
                <w:rFonts w:ascii="Times New Roman" w:eastAsia="Times New Roman" w:hAnsi="Times New Roman" w:cs="Times New Roman"/>
                <w:sz w:val="25"/>
                <w:szCs w:val="25"/>
                <w:lang w:val="vi-VN"/>
              </w:rPr>
              <w:t xml:space="preserve"> tác hại khó lường của mạng xã hội Facebook. </w:t>
            </w:r>
          </w:p>
          <w:p w:rsidR="001F746F" w:rsidRPr="00E17BA5" w:rsidRDefault="001F746F" w:rsidP="00E17BA5">
            <w:pPr>
              <w:spacing w:after="0" w:line="252" w:lineRule="auto"/>
              <w:rPr>
                <w:rFonts w:ascii="Times New Roman" w:eastAsia="Calibri" w:hAnsi="Times New Roman" w:cs="Times New Roman"/>
                <w:color w:val="222222"/>
                <w:sz w:val="25"/>
                <w:szCs w:val="25"/>
                <w:lang w:val="vi-VN"/>
              </w:rPr>
            </w:pPr>
            <w:r w:rsidRPr="00E17BA5">
              <w:rPr>
                <w:rFonts w:ascii="Times New Roman" w:eastAsia="Times New Roman" w:hAnsi="Times New Roman" w:cs="Times New Roman"/>
                <w:sz w:val="25"/>
                <w:szCs w:val="25"/>
                <w:lang w:val="vi-VN"/>
              </w:rPr>
              <w:t xml:space="preserve">                   + Cảnh tỉnh, nhắc nhở với những người đang tham gia trang mạng này để tránh gây ra tác hại tương tự.</w:t>
            </w:r>
            <w:r w:rsidRPr="00E17BA5">
              <w:rPr>
                <w:rFonts w:ascii="Times New Roman" w:eastAsia="Times New Roman" w:hAnsi="Times New Roman" w:cs="Times New Roman"/>
                <w:sz w:val="25"/>
                <w:szCs w:val="25"/>
                <w:lang w:val="vi-VN"/>
              </w:rPr>
              <w:br/>
            </w:r>
            <w:r w:rsidRPr="00E17BA5">
              <w:rPr>
                <w:rFonts w:ascii="Times New Roman" w:eastAsia="Times New Roman" w:hAnsi="Times New Roman" w:cs="Times New Roman"/>
                <w:sz w:val="25"/>
                <w:szCs w:val="25"/>
                <w:lang w:val="vi-VN"/>
              </w:rPr>
              <w:br/>
            </w:r>
            <w:r w:rsidRPr="00E17BA5">
              <w:rPr>
                <w:rFonts w:ascii="Times New Roman" w:eastAsia="Arial" w:hAnsi="Times New Roman" w:cs="Times New Roman"/>
                <w:sz w:val="25"/>
                <w:szCs w:val="25"/>
                <w:lang w:val="vi-VN"/>
              </w:rPr>
              <w:t>Lưu ý: học sinh chỉ cần nêu 1 phép tu từ.</w:t>
            </w:r>
          </w:p>
        </w:tc>
        <w:tc>
          <w:tcPr>
            <w:tcW w:w="993"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1.0</w:t>
            </w:r>
          </w:p>
        </w:tc>
      </w:tr>
      <w:tr w:rsidR="001F746F" w:rsidRPr="008551F2" w:rsidTr="00E17BA5">
        <w:tc>
          <w:tcPr>
            <w:tcW w:w="828" w:type="dxa"/>
            <w:vMerge/>
            <w:tcBorders>
              <w:left w:val="single" w:sz="4" w:space="0" w:color="auto"/>
              <w:right w:val="single" w:sz="4" w:space="0" w:color="auto"/>
            </w:tcBorders>
            <w:vAlign w:val="center"/>
            <w:hideMark/>
          </w:tcPr>
          <w:p w:rsidR="001F746F" w:rsidRPr="00E17BA5" w:rsidRDefault="001F746F" w:rsidP="00E17BA5">
            <w:pPr>
              <w:spacing w:after="0" w:line="252" w:lineRule="auto"/>
              <w:rPr>
                <w:rFonts w:ascii="Times New Roman" w:eastAsia="Times New Roman" w:hAnsi="Times New Roman" w:cs="Times New Roman"/>
                <w:b/>
                <w:color w:val="141823"/>
                <w:sz w:val="25"/>
                <w:szCs w:val="25"/>
                <w:shd w:val="clear" w:color="auto" w:fill="FFFFFF"/>
              </w:rPr>
            </w:pPr>
          </w:p>
        </w:tc>
        <w:tc>
          <w:tcPr>
            <w:tcW w:w="720"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3</w:t>
            </w: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p w:rsidR="001F746F" w:rsidRPr="00E17BA5" w:rsidRDefault="001F746F" w:rsidP="00E17BA5">
            <w:pPr>
              <w:spacing w:after="0" w:line="252" w:lineRule="auto"/>
              <w:rPr>
                <w:rFonts w:ascii="Times New Roman" w:eastAsia="Calibri" w:hAnsi="Times New Roman" w:cs="Times New Roman"/>
                <w:b/>
                <w:color w:val="141823"/>
                <w:sz w:val="25"/>
                <w:szCs w:val="25"/>
                <w:shd w:val="clear" w:color="auto" w:fill="FFFFFF"/>
              </w:rPr>
            </w:pPr>
          </w:p>
        </w:tc>
        <w:tc>
          <w:tcPr>
            <w:tcW w:w="8199"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tabs>
                <w:tab w:val="left" w:pos="2655"/>
              </w:tabs>
              <w:spacing w:after="0" w:line="252" w:lineRule="auto"/>
              <w:ind w:left="-14" w:firstLine="14"/>
              <w:jc w:val="both"/>
              <w:rPr>
                <w:rFonts w:ascii="Times New Roman" w:eastAsia="Arial" w:hAnsi="Times New Roman" w:cs="Times New Roman"/>
                <w:color w:val="000000"/>
                <w:sz w:val="25"/>
                <w:szCs w:val="25"/>
                <w:lang w:val="vi-VN"/>
              </w:rPr>
            </w:pPr>
            <w:r w:rsidRPr="00E17BA5">
              <w:rPr>
                <w:rFonts w:ascii="Times New Roman" w:eastAsia="Arial" w:hAnsi="Times New Roman" w:cs="Times New Roman"/>
                <w:color w:val="000000"/>
                <w:sz w:val="25"/>
                <w:szCs w:val="25"/>
                <w:lang w:val="vi-VN"/>
              </w:rPr>
              <w:t xml:space="preserve">- Internet nói chung và Facebook nói riêng hàm chứa nhiều thông tin gây ảnh hưởng xấu đến nhiều lĩnh vực của đời sống, gây nguy hại cho mọi người. </w:t>
            </w:r>
          </w:p>
          <w:p w:rsidR="001F746F" w:rsidRPr="00E17BA5" w:rsidRDefault="001F746F" w:rsidP="00E17BA5">
            <w:pPr>
              <w:tabs>
                <w:tab w:val="left" w:pos="2655"/>
              </w:tabs>
              <w:spacing w:after="0" w:line="252" w:lineRule="auto"/>
              <w:ind w:left="-14" w:firstLine="14"/>
              <w:jc w:val="both"/>
              <w:rPr>
                <w:rFonts w:ascii="Times New Roman" w:eastAsia="Arial" w:hAnsi="Times New Roman" w:cs="Times New Roman"/>
                <w:color w:val="000000"/>
                <w:sz w:val="25"/>
                <w:szCs w:val="25"/>
                <w:lang w:val="vi-VN"/>
              </w:rPr>
            </w:pPr>
            <w:r w:rsidRPr="00E17BA5">
              <w:rPr>
                <w:rFonts w:ascii="Times New Roman" w:eastAsia="Arial" w:hAnsi="Times New Roman" w:cs="Times New Roman"/>
                <w:color w:val="000000"/>
                <w:sz w:val="25"/>
                <w:szCs w:val="25"/>
                <w:lang w:val="vi-VN"/>
              </w:rPr>
              <w:t>-  "Ngôn ngữ mạng" trở nên vô trách nhiệm, vô văn hóa... làm mất đi sự trong sáng của tiếng Việt...</w:t>
            </w:r>
          </w:p>
          <w:p w:rsidR="001F746F" w:rsidRPr="00E17BA5" w:rsidRDefault="001F746F" w:rsidP="00E17BA5">
            <w:pPr>
              <w:spacing w:after="0" w:line="252" w:lineRule="auto"/>
              <w:jc w:val="both"/>
              <w:rPr>
                <w:rFonts w:ascii="Times New Roman" w:eastAsia="Arial" w:hAnsi="Times New Roman" w:cs="Times New Roman"/>
                <w:color w:val="000000"/>
                <w:sz w:val="25"/>
                <w:szCs w:val="25"/>
                <w:lang w:val="vi-VN"/>
              </w:rPr>
            </w:pPr>
            <w:r w:rsidRPr="00E17BA5">
              <w:rPr>
                <w:rFonts w:ascii="Times New Roman" w:eastAsia="Arial" w:hAnsi="Times New Roman" w:cs="Times New Roman"/>
                <w:color w:val="000000"/>
                <w:sz w:val="25"/>
                <w:szCs w:val="25"/>
                <w:lang w:val="vi-VN"/>
              </w:rPr>
              <w:t>- Khuyên con người sử dụng Internet và Facebook hợp lí.</w:t>
            </w:r>
          </w:p>
        </w:tc>
        <w:tc>
          <w:tcPr>
            <w:tcW w:w="993" w:type="dxa"/>
            <w:tcBorders>
              <w:top w:val="single" w:sz="4" w:space="0" w:color="auto"/>
              <w:left w:val="single" w:sz="4" w:space="0" w:color="auto"/>
              <w:bottom w:val="single" w:sz="4" w:space="0" w:color="auto"/>
              <w:right w:val="single" w:sz="4" w:space="0" w:color="auto"/>
            </w:tcBorders>
            <w:hideMark/>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1.0</w:t>
            </w:r>
          </w:p>
        </w:tc>
      </w:tr>
      <w:tr w:rsidR="001F746F" w:rsidRPr="008551F2" w:rsidTr="00E17BA5">
        <w:tc>
          <w:tcPr>
            <w:tcW w:w="828" w:type="dxa"/>
            <w:vMerge/>
            <w:tcBorders>
              <w:left w:val="single" w:sz="4" w:space="0" w:color="auto"/>
              <w:right w:val="single" w:sz="4" w:space="0" w:color="auto"/>
            </w:tcBorders>
            <w:vAlign w:val="center"/>
          </w:tcPr>
          <w:p w:rsidR="001F746F" w:rsidRPr="00E17BA5" w:rsidRDefault="001F746F" w:rsidP="00E17BA5">
            <w:pPr>
              <w:spacing w:after="0" w:line="252" w:lineRule="auto"/>
              <w:rPr>
                <w:rFonts w:ascii="Times New Roman" w:eastAsia="Times New Roman" w:hAnsi="Times New Roman" w:cs="Times New Roman"/>
                <w:b/>
                <w:color w:val="141823"/>
                <w:sz w:val="25"/>
                <w:szCs w:val="25"/>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r w:rsidRPr="00E17BA5">
              <w:rPr>
                <w:rFonts w:ascii="Times New Roman" w:eastAsia="Calibri" w:hAnsi="Times New Roman" w:cs="Times New Roman"/>
                <w:b/>
                <w:color w:val="141823"/>
                <w:sz w:val="25"/>
                <w:szCs w:val="25"/>
                <w:shd w:val="clear" w:color="auto" w:fill="FFFFFF"/>
              </w:rPr>
              <w:t>4</w:t>
            </w:r>
          </w:p>
        </w:tc>
        <w:tc>
          <w:tcPr>
            <w:tcW w:w="8199" w:type="dxa"/>
            <w:tcBorders>
              <w:top w:val="single" w:sz="4" w:space="0" w:color="auto"/>
              <w:left w:val="single" w:sz="4" w:space="0" w:color="auto"/>
              <w:bottom w:val="single" w:sz="4" w:space="0" w:color="auto"/>
              <w:right w:val="single" w:sz="4" w:space="0" w:color="auto"/>
            </w:tcBorders>
          </w:tcPr>
          <w:p w:rsidR="001F746F" w:rsidRPr="00E17BA5" w:rsidRDefault="001F746F" w:rsidP="00E17BA5">
            <w:pPr>
              <w:spacing w:after="0" w:line="252" w:lineRule="auto"/>
              <w:jc w:val="both"/>
              <w:rPr>
                <w:rFonts w:ascii="Times New Roman" w:eastAsia="Arial" w:hAnsi="Times New Roman" w:cs="Times New Roman"/>
                <w:sz w:val="25"/>
                <w:szCs w:val="25"/>
                <w:lang w:val="vi-VN"/>
              </w:rPr>
            </w:pPr>
            <w:r w:rsidRPr="00E17BA5">
              <w:rPr>
                <w:rFonts w:ascii="Times New Roman" w:eastAsia="Arial" w:hAnsi="Times New Roman" w:cs="Times New Roman"/>
                <w:sz w:val="25"/>
                <w:szCs w:val="25"/>
                <w:lang w:val="vi-VN"/>
              </w:rPr>
              <w:t>Câu trả lời phải nêu được những việc làm thiết thực, hợp lí để giữ gìn sự trong sáng của tiếng Việt; trình bày chặt chẽ, thuyết phục; diễn đạt rõ ràng.</w:t>
            </w:r>
          </w:p>
        </w:tc>
        <w:tc>
          <w:tcPr>
            <w:tcW w:w="993" w:type="dxa"/>
            <w:tcBorders>
              <w:top w:val="single" w:sz="4" w:space="0" w:color="auto"/>
              <w:left w:val="single" w:sz="4" w:space="0" w:color="auto"/>
              <w:bottom w:val="single" w:sz="4" w:space="0" w:color="auto"/>
              <w:right w:val="single" w:sz="4" w:space="0" w:color="auto"/>
            </w:tcBorders>
          </w:tcPr>
          <w:p w:rsidR="001F746F" w:rsidRPr="00E17BA5" w:rsidRDefault="001F746F" w:rsidP="00E17BA5">
            <w:pPr>
              <w:spacing w:after="0" w:line="252" w:lineRule="auto"/>
              <w:jc w:val="center"/>
              <w:rPr>
                <w:rFonts w:ascii="Times New Roman" w:eastAsia="Calibri" w:hAnsi="Times New Roman" w:cs="Times New Roman"/>
                <w:b/>
                <w:color w:val="141823"/>
                <w:sz w:val="25"/>
                <w:szCs w:val="25"/>
                <w:shd w:val="clear" w:color="auto" w:fill="FFFFFF"/>
              </w:rPr>
            </w:pP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r w:rsidRPr="00E17BA5">
              <w:rPr>
                <w:rFonts w:ascii="Times New Roman" w:eastAsia="Times New Roman" w:hAnsi="Times New Roman" w:cs="Times New Roman"/>
                <w:b/>
                <w:color w:val="141823"/>
                <w:sz w:val="25"/>
                <w:szCs w:val="25"/>
                <w:shd w:val="clear" w:color="auto" w:fill="FFFFFF"/>
              </w:rPr>
              <w:t>Làm văn</w:t>
            </w: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b/>
                <w:bCs/>
                <w:i/>
                <w:iCs/>
                <w:sz w:val="25"/>
                <w:szCs w:val="25"/>
              </w:rPr>
            </w:pPr>
            <w:r w:rsidRPr="00E17BA5">
              <w:rPr>
                <w:rFonts w:ascii="Times New Roman" w:eastAsia="Calibri" w:hAnsi="Times New Roman" w:cs="Times New Roman"/>
                <w:sz w:val="25"/>
                <w:szCs w:val="25"/>
              </w:rPr>
              <w:t>Phân tích vẻ đẹp độc đáo của hình tượng nhân vật Huấn Cao trong truyện ngắn “</w:t>
            </w:r>
            <w:r w:rsidRPr="00E17BA5">
              <w:rPr>
                <w:rFonts w:ascii="Times New Roman" w:eastAsia="Calibri" w:hAnsi="Times New Roman" w:cs="Times New Roman"/>
                <w:i/>
                <w:sz w:val="25"/>
                <w:szCs w:val="25"/>
              </w:rPr>
              <w:t>Chữ người tử tù”</w:t>
            </w:r>
            <w:r w:rsidRPr="00E17BA5">
              <w:rPr>
                <w:rFonts w:ascii="Times New Roman" w:eastAsia="Calibri" w:hAnsi="Times New Roman" w:cs="Times New Roman"/>
                <w:sz w:val="25"/>
                <w:szCs w:val="25"/>
              </w:rPr>
              <w:t xml:space="preserve"> của Nguyễn Tuân.</w:t>
            </w:r>
          </w:p>
        </w:tc>
        <w:tc>
          <w:tcPr>
            <w:tcW w:w="993" w:type="dxa"/>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center"/>
              <w:rPr>
                <w:rFonts w:ascii="Times New Roman" w:eastAsia="Calibri" w:hAnsi="Times New Roman" w:cs="Times New Roman"/>
                <w:b/>
                <w:sz w:val="25"/>
                <w:szCs w:val="25"/>
              </w:rPr>
            </w:pPr>
          </w:p>
        </w:tc>
      </w:tr>
      <w:tr w:rsidR="00E0243D" w:rsidRPr="008551F2" w:rsidTr="00E17BA5">
        <w:tc>
          <w:tcPr>
            <w:tcW w:w="828" w:type="dxa"/>
            <w:vMerge w:val="restart"/>
            <w:tcBorders>
              <w:left w:val="single" w:sz="4" w:space="0" w:color="auto"/>
              <w:right w:val="single" w:sz="4" w:space="0" w:color="auto"/>
            </w:tcBorders>
            <w:vAlign w:val="center"/>
          </w:tcPr>
          <w:p w:rsidR="00E0243D" w:rsidRPr="00E17BA5" w:rsidRDefault="00E0243D"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E0243D" w:rsidRPr="00E17BA5" w:rsidRDefault="00E0243D" w:rsidP="00E17BA5">
            <w:pPr>
              <w:spacing w:after="0" w:line="252" w:lineRule="auto"/>
              <w:jc w:val="both"/>
              <w:rPr>
                <w:rFonts w:ascii="Times New Roman" w:eastAsia="Calibri" w:hAnsi="Times New Roman" w:cs="Times New Roman"/>
                <w:b/>
                <w:sz w:val="25"/>
                <w:szCs w:val="25"/>
              </w:rPr>
            </w:pPr>
            <w:r w:rsidRPr="00E17BA5">
              <w:rPr>
                <w:rFonts w:ascii="Times New Roman" w:eastAsia="Calibri" w:hAnsi="Times New Roman" w:cs="Times New Roman"/>
                <w:b/>
                <w:sz w:val="25"/>
                <w:szCs w:val="25"/>
              </w:rPr>
              <w:t xml:space="preserve">a/ </w:t>
            </w:r>
            <w:r w:rsidRPr="00E17BA5">
              <w:rPr>
                <w:rFonts w:ascii="Times New Roman" w:eastAsia="Calibri" w:hAnsi="Times New Roman" w:cs="Times New Roman"/>
                <w:b/>
                <w:sz w:val="25"/>
                <w:szCs w:val="25"/>
                <w:u w:val="single"/>
              </w:rPr>
              <w:t>Yêu cầu về kỹ năng</w:t>
            </w:r>
          </w:p>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Nắm vững phương pháp làm bài phân tích kết hợp phát biểu cảm nghĩ.</w:t>
            </w:r>
          </w:p>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Bố cục và hệ thống ý sáng rõ.</w:t>
            </w:r>
          </w:p>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Biết vận dụng và phối hợp nhiều thao tác nghị luận (phân tích, bình luận, biểu cảm, miêu tả,…)</w:t>
            </w:r>
          </w:p>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Văn trôi chảy, diễn đạt sáng rõ, giàu cảm xúc.</w:t>
            </w:r>
          </w:p>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Không mắc lỗi diễn đạt; không sai lỗi chính tả, dùng từ, ngữ pháp.</w:t>
            </w:r>
          </w:p>
        </w:tc>
        <w:tc>
          <w:tcPr>
            <w:tcW w:w="993" w:type="dxa"/>
            <w:tcBorders>
              <w:top w:val="single" w:sz="4" w:space="0" w:color="auto"/>
              <w:left w:val="single" w:sz="4" w:space="0" w:color="auto"/>
              <w:bottom w:val="single" w:sz="4" w:space="0" w:color="auto"/>
              <w:right w:val="single" w:sz="4" w:space="0" w:color="auto"/>
            </w:tcBorders>
            <w:vAlign w:val="center"/>
          </w:tcPr>
          <w:p w:rsidR="00E0243D" w:rsidRPr="00E17BA5" w:rsidRDefault="00E0243D"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t>0.5</w:t>
            </w:r>
          </w:p>
        </w:tc>
      </w:tr>
      <w:tr w:rsidR="00E0243D" w:rsidRPr="008551F2" w:rsidTr="00E17BA5">
        <w:tc>
          <w:tcPr>
            <w:tcW w:w="828" w:type="dxa"/>
            <w:vMerge/>
            <w:tcBorders>
              <w:left w:val="single" w:sz="4" w:space="0" w:color="auto"/>
              <w:bottom w:val="single" w:sz="4" w:space="0" w:color="auto"/>
              <w:right w:val="single" w:sz="4" w:space="0" w:color="auto"/>
            </w:tcBorders>
            <w:vAlign w:val="center"/>
          </w:tcPr>
          <w:p w:rsidR="00E0243D" w:rsidRPr="00E17BA5" w:rsidRDefault="00E0243D"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E0243D" w:rsidRPr="00E17BA5" w:rsidRDefault="00E0243D"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Khuyến khích lối diễn đạt sáng tạo</w:t>
            </w:r>
          </w:p>
        </w:tc>
        <w:tc>
          <w:tcPr>
            <w:tcW w:w="993" w:type="dxa"/>
            <w:tcBorders>
              <w:top w:val="single" w:sz="4" w:space="0" w:color="auto"/>
              <w:left w:val="single" w:sz="4" w:space="0" w:color="auto"/>
              <w:bottom w:val="single" w:sz="4" w:space="0" w:color="auto"/>
              <w:right w:val="single" w:sz="4" w:space="0" w:color="auto"/>
            </w:tcBorders>
          </w:tcPr>
          <w:p w:rsidR="00E0243D" w:rsidRPr="00E17BA5" w:rsidRDefault="00B8420B"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t>0.5</w:t>
            </w: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b/>
                <w:sz w:val="25"/>
                <w:szCs w:val="25"/>
                <w:u w:val="single"/>
              </w:rPr>
            </w:pPr>
            <w:r w:rsidRPr="00E17BA5">
              <w:rPr>
                <w:rFonts w:ascii="Times New Roman" w:eastAsia="Calibri" w:hAnsi="Times New Roman" w:cs="Times New Roman"/>
                <w:b/>
                <w:sz w:val="25"/>
                <w:szCs w:val="25"/>
              </w:rPr>
              <w:t xml:space="preserve">b/ </w:t>
            </w:r>
            <w:r w:rsidRPr="00E17BA5">
              <w:rPr>
                <w:rFonts w:ascii="Times New Roman" w:eastAsia="Calibri" w:hAnsi="Times New Roman" w:cs="Times New Roman"/>
                <w:b/>
                <w:sz w:val="25"/>
                <w:szCs w:val="25"/>
                <w:u w:val="single"/>
              </w:rPr>
              <w:t>Yêu cầu về kiến thức</w:t>
            </w:r>
          </w:p>
          <w:p w:rsidR="003F75FE" w:rsidRPr="00E17BA5" w:rsidRDefault="003F75FE" w:rsidP="00E17BA5">
            <w:pPr>
              <w:spacing w:after="0" w:line="252" w:lineRule="auto"/>
              <w:jc w:val="both"/>
              <w:rPr>
                <w:rFonts w:ascii="Times New Roman" w:eastAsia="Calibri" w:hAnsi="Times New Roman" w:cs="Times New Roman"/>
                <w:b/>
                <w:sz w:val="25"/>
                <w:szCs w:val="25"/>
              </w:rPr>
            </w:pPr>
            <w:r w:rsidRPr="00E17BA5">
              <w:rPr>
                <w:rFonts w:ascii="Times New Roman" w:eastAsia="Calibri" w:hAnsi="Times New Roman" w:cs="Times New Roman"/>
                <w:b/>
                <w:sz w:val="25"/>
                <w:szCs w:val="25"/>
              </w:rPr>
              <w:t>1/ Mở bài</w:t>
            </w:r>
          </w:p>
          <w:p w:rsidR="003F75FE" w:rsidRPr="00E17BA5" w:rsidRDefault="003F75FE"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b/>
                <w:sz w:val="25"/>
                <w:szCs w:val="25"/>
              </w:rPr>
              <w:t xml:space="preserve">- </w:t>
            </w:r>
            <w:r w:rsidRPr="00E17BA5">
              <w:rPr>
                <w:rFonts w:ascii="Times New Roman" w:eastAsia="Calibri" w:hAnsi="Times New Roman" w:cs="Times New Roman"/>
                <w:sz w:val="25"/>
                <w:szCs w:val="25"/>
              </w:rPr>
              <w:t>Giới thiệu tác giả, tác phẩm.</w:t>
            </w:r>
          </w:p>
          <w:p w:rsidR="003F75FE" w:rsidRPr="00E17BA5" w:rsidRDefault="003F75FE"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sz w:val="25"/>
                <w:szCs w:val="25"/>
              </w:rPr>
              <w:t>- Chủ đề của tác phẩm.</w:t>
            </w:r>
          </w:p>
        </w:tc>
        <w:tc>
          <w:tcPr>
            <w:tcW w:w="993" w:type="dxa"/>
            <w:tcBorders>
              <w:top w:val="single" w:sz="4" w:space="0" w:color="auto"/>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jc w:val="center"/>
              <w:rPr>
                <w:rFonts w:ascii="Times New Roman" w:eastAsia="Calibri" w:hAnsi="Times New Roman" w:cs="Times New Roman"/>
                <w:b/>
                <w:sz w:val="25"/>
                <w:szCs w:val="25"/>
              </w:rPr>
            </w:pPr>
          </w:p>
          <w:p w:rsidR="003F75FE" w:rsidRPr="00E17BA5" w:rsidRDefault="004B3B1A"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t>0.5</w:t>
            </w: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sz w:val="25"/>
                <w:szCs w:val="25"/>
              </w:rPr>
            </w:pPr>
            <w:r w:rsidRPr="00E17BA5">
              <w:rPr>
                <w:rFonts w:ascii="Times New Roman" w:eastAsia="Calibri" w:hAnsi="Times New Roman" w:cs="Times New Roman"/>
                <w:b/>
                <w:sz w:val="25"/>
                <w:szCs w:val="25"/>
              </w:rPr>
              <w:t>2/ Thân bài</w:t>
            </w:r>
          </w:p>
        </w:tc>
        <w:tc>
          <w:tcPr>
            <w:tcW w:w="993" w:type="dxa"/>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center"/>
              <w:rPr>
                <w:rFonts w:ascii="Times New Roman" w:eastAsia="Calibri" w:hAnsi="Times New Roman" w:cs="Times New Roman"/>
                <w:b/>
                <w:sz w:val="25"/>
                <w:szCs w:val="25"/>
              </w:rPr>
            </w:pP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b/>
                <w:sz w:val="25"/>
                <w:szCs w:val="25"/>
                <w:lang w:val="pt-BR"/>
              </w:rPr>
            </w:pPr>
            <w:r w:rsidRPr="00E17BA5">
              <w:rPr>
                <w:rFonts w:ascii="Times New Roman" w:eastAsia="Calibri" w:hAnsi="Times New Roman" w:cs="Times New Roman"/>
                <w:b/>
                <w:sz w:val="25"/>
                <w:szCs w:val="25"/>
                <w:lang w:val="pt-BR"/>
              </w:rPr>
              <w:t xml:space="preserve">a/ Về ý nghĩa nội dung: </w:t>
            </w:r>
            <w:r w:rsidRPr="00E17BA5">
              <w:rPr>
                <w:rFonts w:ascii="Times New Roman" w:eastAsia="Calibri" w:hAnsi="Times New Roman" w:cs="Times New Roman"/>
                <w:sz w:val="25"/>
                <w:szCs w:val="25"/>
              </w:rPr>
              <w:t>HS cần làm rõ ba vẻ đẹp cuả hình tượng nhân vật Huấn Cao đó là:</w:t>
            </w:r>
          </w:p>
          <w:p w:rsidR="003F75FE" w:rsidRPr="00E17BA5" w:rsidRDefault="003F75FE" w:rsidP="00E17BA5">
            <w:pPr>
              <w:spacing w:after="0" w:line="252" w:lineRule="auto"/>
              <w:jc w:val="both"/>
              <w:rPr>
                <w:rFonts w:ascii="Times New Roman" w:eastAsia="Calibri" w:hAnsi="Times New Roman" w:cs="Times New Roman"/>
                <w:b/>
                <w:sz w:val="25"/>
                <w:szCs w:val="25"/>
                <w:lang w:val="pt-BR"/>
              </w:rPr>
            </w:pPr>
            <w:r w:rsidRPr="00E17BA5">
              <w:rPr>
                <w:rFonts w:ascii="Times New Roman" w:eastAsia="Calibri" w:hAnsi="Times New Roman" w:cs="Times New Roman"/>
                <w:sz w:val="25"/>
                <w:szCs w:val="25"/>
                <w:lang w:val="pt-BR"/>
              </w:rPr>
              <w:t>- Vẻ đẹp tài hoa: Huấn Cao có tài viết chữ đẹp.</w:t>
            </w:r>
            <w:r w:rsidR="00EC1388" w:rsidRPr="00E17BA5">
              <w:rPr>
                <w:rFonts w:ascii="Times New Roman" w:eastAsia="Calibri" w:hAnsi="Times New Roman" w:cs="Times New Roman"/>
                <w:sz w:val="25"/>
                <w:szCs w:val="25"/>
                <w:lang w:val="pt-BR"/>
              </w:rPr>
              <w:t xml:space="preserve"> (1.0)</w:t>
            </w:r>
          </w:p>
          <w:p w:rsidR="003F75FE" w:rsidRPr="00E17BA5" w:rsidRDefault="003F75FE" w:rsidP="00E17BA5">
            <w:pPr>
              <w:spacing w:after="0" w:line="252" w:lineRule="auto"/>
              <w:jc w:val="both"/>
              <w:rPr>
                <w:rFonts w:ascii="Times New Roman" w:eastAsia="Calibri" w:hAnsi="Times New Roman" w:cs="Times New Roman"/>
                <w:b/>
                <w:sz w:val="25"/>
                <w:szCs w:val="25"/>
                <w:lang w:val="pt-BR"/>
              </w:rPr>
            </w:pPr>
            <w:r w:rsidRPr="00E17BA5">
              <w:rPr>
                <w:rFonts w:ascii="Times New Roman" w:eastAsia="Calibri" w:hAnsi="Times New Roman" w:cs="Times New Roman"/>
                <w:sz w:val="25"/>
                <w:szCs w:val="25"/>
                <w:lang w:val="pt-BR"/>
              </w:rPr>
              <w:t>- Vẻ đẹp khí phách: Huấn Cao là người có khí phách hiên ngang, bất khuất, không bao giờ chịu khuất phục trước quyền lực và tiền bạc.</w:t>
            </w:r>
            <w:r w:rsidR="00EC1388" w:rsidRPr="00E17BA5">
              <w:rPr>
                <w:rFonts w:ascii="Times New Roman" w:eastAsia="Calibri" w:hAnsi="Times New Roman" w:cs="Times New Roman"/>
                <w:sz w:val="25"/>
                <w:szCs w:val="25"/>
                <w:lang w:val="pt-BR"/>
              </w:rPr>
              <w:t xml:space="preserve"> (1.0)</w:t>
            </w:r>
          </w:p>
          <w:p w:rsidR="003F75FE" w:rsidRPr="00E17BA5" w:rsidRDefault="003F75FE" w:rsidP="00E17BA5">
            <w:pPr>
              <w:spacing w:after="0" w:line="252" w:lineRule="auto"/>
              <w:jc w:val="both"/>
              <w:rPr>
                <w:rFonts w:ascii="Times New Roman" w:eastAsia="Calibri" w:hAnsi="Times New Roman" w:cs="Times New Roman"/>
                <w:b/>
                <w:sz w:val="25"/>
                <w:szCs w:val="25"/>
                <w:lang w:val="pt-BR"/>
              </w:rPr>
            </w:pPr>
            <w:r w:rsidRPr="00E17BA5">
              <w:rPr>
                <w:rFonts w:ascii="Times New Roman" w:eastAsia="Calibri" w:hAnsi="Times New Roman" w:cs="Times New Roman"/>
                <w:sz w:val="25"/>
                <w:szCs w:val="25"/>
                <w:lang w:val="pt-BR"/>
              </w:rPr>
              <w:t>- Vẻ đẹp thiên lương: Đó chính là cái tâm trong sáng của Huấn Cao. Ông không khuất phục trước tiền bạc và quyền lực nhưng lại cảm động trước sở thích cao quý và tấm lòng hướng thiện của viên quản ngục. Cảnh Huấn Cao cho chữ viên quản ngục cuối tác phẩm đã làm nổi bật vẻ đẹp của hình tượng nhân vật này.</w:t>
            </w:r>
            <w:r w:rsidR="00EC1388" w:rsidRPr="00E17BA5">
              <w:rPr>
                <w:rFonts w:ascii="Times New Roman" w:eastAsia="Calibri" w:hAnsi="Times New Roman" w:cs="Times New Roman"/>
                <w:sz w:val="25"/>
                <w:szCs w:val="25"/>
                <w:lang w:val="pt-BR"/>
              </w:rPr>
              <w:t xml:space="preserve"> (1.0)</w:t>
            </w:r>
          </w:p>
        </w:tc>
        <w:tc>
          <w:tcPr>
            <w:tcW w:w="993" w:type="dxa"/>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center"/>
              <w:rPr>
                <w:rFonts w:ascii="Times New Roman" w:eastAsia="Calibri" w:hAnsi="Times New Roman" w:cs="Times New Roman"/>
                <w:b/>
                <w:sz w:val="25"/>
                <w:szCs w:val="25"/>
                <w:lang w:val="pt-BR"/>
              </w:rPr>
            </w:pPr>
          </w:p>
          <w:p w:rsidR="00EC1388" w:rsidRPr="00E17BA5" w:rsidRDefault="00EC1388" w:rsidP="00E17BA5">
            <w:pPr>
              <w:spacing w:after="0" w:line="252" w:lineRule="auto"/>
              <w:jc w:val="center"/>
              <w:rPr>
                <w:rFonts w:ascii="Times New Roman" w:eastAsia="Calibri" w:hAnsi="Times New Roman" w:cs="Times New Roman"/>
                <w:b/>
                <w:sz w:val="25"/>
                <w:szCs w:val="25"/>
              </w:rPr>
            </w:pPr>
          </w:p>
          <w:p w:rsidR="003F75FE" w:rsidRPr="00E17BA5" w:rsidRDefault="00B85146"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t>3</w:t>
            </w:r>
            <w:r w:rsidR="003F75FE" w:rsidRPr="00E17BA5">
              <w:rPr>
                <w:rFonts w:ascii="Times New Roman" w:eastAsia="Calibri" w:hAnsi="Times New Roman" w:cs="Times New Roman"/>
                <w:b/>
                <w:sz w:val="25"/>
                <w:szCs w:val="25"/>
              </w:rPr>
              <w:t>.0</w:t>
            </w:r>
          </w:p>
          <w:p w:rsidR="003F75FE" w:rsidRPr="00E17BA5" w:rsidRDefault="003F75FE" w:rsidP="00E17BA5">
            <w:pPr>
              <w:spacing w:after="0" w:line="252" w:lineRule="auto"/>
              <w:jc w:val="center"/>
              <w:rPr>
                <w:rFonts w:ascii="Times New Roman" w:eastAsia="Calibri" w:hAnsi="Times New Roman" w:cs="Times New Roman"/>
                <w:b/>
                <w:sz w:val="25"/>
                <w:szCs w:val="25"/>
              </w:rPr>
            </w:pPr>
          </w:p>
          <w:p w:rsidR="003F75FE" w:rsidRPr="00E17BA5" w:rsidRDefault="003F75FE" w:rsidP="00E17BA5">
            <w:pPr>
              <w:spacing w:after="0" w:line="252" w:lineRule="auto"/>
              <w:jc w:val="center"/>
              <w:rPr>
                <w:rFonts w:ascii="Times New Roman" w:eastAsia="Calibri" w:hAnsi="Times New Roman" w:cs="Times New Roman"/>
                <w:b/>
                <w:sz w:val="25"/>
                <w:szCs w:val="25"/>
              </w:rPr>
            </w:pPr>
          </w:p>
          <w:p w:rsidR="003F75FE" w:rsidRPr="00E17BA5" w:rsidRDefault="003F75FE" w:rsidP="00E17BA5">
            <w:pPr>
              <w:spacing w:after="0" w:line="252" w:lineRule="auto"/>
              <w:jc w:val="center"/>
              <w:rPr>
                <w:rFonts w:ascii="Times New Roman" w:eastAsia="Calibri" w:hAnsi="Times New Roman" w:cs="Times New Roman"/>
                <w:b/>
                <w:sz w:val="25"/>
                <w:szCs w:val="25"/>
              </w:rPr>
            </w:pPr>
          </w:p>
          <w:p w:rsidR="003F75FE" w:rsidRPr="00E17BA5" w:rsidRDefault="003F75FE" w:rsidP="00E17BA5">
            <w:pPr>
              <w:spacing w:after="0" w:line="252" w:lineRule="auto"/>
              <w:jc w:val="center"/>
              <w:rPr>
                <w:rFonts w:ascii="Times New Roman" w:eastAsia="Calibri" w:hAnsi="Times New Roman" w:cs="Times New Roman"/>
                <w:b/>
                <w:sz w:val="25"/>
                <w:szCs w:val="25"/>
              </w:rPr>
            </w:pP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b/>
                <w:sz w:val="25"/>
                <w:szCs w:val="25"/>
              </w:rPr>
            </w:pPr>
            <w:r w:rsidRPr="00E17BA5">
              <w:rPr>
                <w:rFonts w:ascii="Times New Roman" w:eastAsia="Calibri" w:hAnsi="Times New Roman" w:cs="Times New Roman"/>
                <w:b/>
                <w:sz w:val="25"/>
                <w:szCs w:val="25"/>
                <w:lang w:val="pt-BR"/>
              </w:rPr>
              <w:t>b/ Về nghệ thuật</w:t>
            </w:r>
          </w:p>
          <w:p w:rsidR="003F75FE" w:rsidRPr="00E17BA5" w:rsidRDefault="003F75FE" w:rsidP="00E17BA5">
            <w:pPr>
              <w:spacing w:after="0" w:line="252" w:lineRule="auto"/>
              <w:jc w:val="both"/>
              <w:rPr>
                <w:rFonts w:ascii="Times New Roman" w:eastAsia="Calibri" w:hAnsi="Times New Roman" w:cs="Times New Roman"/>
                <w:b/>
                <w:sz w:val="25"/>
                <w:szCs w:val="25"/>
              </w:rPr>
            </w:pPr>
            <w:r w:rsidRPr="00E17BA5">
              <w:rPr>
                <w:rFonts w:ascii="Times New Roman" w:eastAsia="Calibri" w:hAnsi="Times New Roman" w:cs="Times New Roman"/>
                <w:sz w:val="25"/>
                <w:szCs w:val="25"/>
              </w:rPr>
              <w:t xml:space="preserve">- Nghệ thuật tạo tình huống truyện độc đáo, nghệ thuật khắc họa tính cách nhân vật, nghệ thuật đối lập… thông qua tác phẩm “Chữ người tử tù”,  Nguyễn Tuân đã khắc </w:t>
            </w:r>
            <w:r w:rsidRPr="00E17BA5">
              <w:rPr>
                <w:rFonts w:ascii="Times New Roman" w:eastAsia="Calibri" w:hAnsi="Times New Roman" w:cs="Times New Roman"/>
                <w:sz w:val="25"/>
                <w:szCs w:val="25"/>
              </w:rPr>
              <w:lastRenderedPageBreak/>
              <w:t>họa thành công nhân vật Huấn Cao –một con người tài hoa, khí phách hiên ngang, bất khuất và có cái tâm trong sáng. Qua đó, ông cũng thể hiện quan niệm về cái đẹp, khẳng định sự bất tử của cái đẹp và bộc lộ lòng yêu nước thầm kín.</w:t>
            </w:r>
          </w:p>
        </w:tc>
        <w:tc>
          <w:tcPr>
            <w:tcW w:w="993" w:type="dxa"/>
            <w:tcBorders>
              <w:top w:val="single" w:sz="4" w:space="0" w:color="auto"/>
              <w:left w:val="single" w:sz="4" w:space="0" w:color="auto"/>
              <w:bottom w:val="single" w:sz="4" w:space="0" w:color="auto"/>
              <w:right w:val="single" w:sz="4" w:space="0" w:color="auto"/>
            </w:tcBorders>
          </w:tcPr>
          <w:p w:rsidR="003F75FE" w:rsidRPr="00E17BA5" w:rsidRDefault="00903D01"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lastRenderedPageBreak/>
              <w:t>1</w:t>
            </w:r>
            <w:r w:rsidR="003F75FE" w:rsidRPr="00E17BA5">
              <w:rPr>
                <w:rFonts w:ascii="Times New Roman" w:eastAsia="Calibri" w:hAnsi="Times New Roman" w:cs="Times New Roman"/>
                <w:b/>
                <w:sz w:val="25"/>
                <w:szCs w:val="25"/>
              </w:rPr>
              <w:t>.0</w:t>
            </w:r>
          </w:p>
        </w:tc>
      </w:tr>
      <w:tr w:rsidR="003F75FE" w:rsidRPr="008551F2" w:rsidTr="00E17BA5">
        <w:tc>
          <w:tcPr>
            <w:tcW w:w="828" w:type="dxa"/>
            <w:tcBorders>
              <w:left w:val="single" w:sz="4" w:space="0" w:color="auto"/>
              <w:bottom w:val="single" w:sz="4" w:space="0" w:color="auto"/>
              <w:right w:val="single" w:sz="4" w:space="0" w:color="auto"/>
            </w:tcBorders>
            <w:vAlign w:val="center"/>
          </w:tcPr>
          <w:p w:rsidR="003F75FE" w:rsidRPr="00E17BA5" w:rsidRDefault="003F75FE" w:rsidP="00E17BA5">
            <w:pPr>
              <w:spacing w:after="0" w:line="252" w:lineRule="auto"/>
              <w:rPr>
                <w:rFonts w:ascii="Times New Roman" w:eastAsia="Times New Roman" w:hAnsi="Times New Roman" w:cs="Times New Roman"/>
                <w:b/>
                <w:color w:val="141823"/>
                <w:sz w:val="25"/>
                <w:szCs w:val="25"/>
                <w:shd w:val="clear" w:color="auto" w:fill="FFFFFF"/>
              </w:rPr>
            </w:pPr>
          </w:p>
        </w:tc>
        <w:tc>
          <w:tcPr>
            <w:tcW w:w="8919" w:type="dxa"/>
            <w:gridSpan w:val="2"/>
            <w:tcBorders>
              <w:top w:val="single" w:sz="4" w:space="0" w:color="auto"/>
              <w:left w:val="single" w:sz="4" w:space="0" w:color="auto"/>
              <w:bottom w:val="single" w:sz="4" w:space="0" w:color="auto"/>
              <w:right w:val="single" w:sz="4" w:space="0" w:color="auto"/>
            </w:tcBorders>
          </w:tcPr>
          <w:p w:rsidR="003F75FE" w:rsidRPr="00E17BA5" w:rsidRDefault="003F75FE" w:rsidP="00E17BA5">
            <w:pPr>
              <w:spacing w:after="0" w:line="252" w:lineRule="auto"/>
              <w:jc w:val="both"/>
              <w:rPr>
                <w:rFonts w:ascii="Times New Roman" w:eastAsia="Calibri" w:hAnsi="Times New Roman" w:cs="Times New Roman"/>
                <w:b/>
                <w:sz w:val="25"/>
                <w:szCs w:val="25"/>
              </w:rPr>
            </w:pPr>
            <w:r w:rsidRPr="00E17BA5">
              <w:rPr>
                <w:rFonts w:ascii="Times New Roman" w:eastAsia="Calibri" w:hAnsi="Times New Roman" w:cs="Times New Roman"/>
                <w:b/>
                <w:sz w:val="25"/>
                <w:szCs w:val="25"/>
              </w:rPr>
              <w:t>3/ Kết bài:</w:t>
            </w:r>
          </w:p>
          <w:p w:rsidR="003F75FE" w:rsidRPr="00E17BA5" w:rsidRDefault="003F75FE" w:rsidP="00E17BA5">
            <w:pPr>
              <w:spacing w:after="0" w:line="252" w:lineRule="auto"/>
              <w:jc w:val="both"/>
              <w:rPr>
                <w:rFonts w:ascii="Times New Roman" w:eastAsia="Calibri" w:hAnsi="Times New Roman" w:cs="Times New Roman"/>
                <w:sz w:val="25"/>
                <w:szCs w:val="25"/>
                <w:lang w:val="pt-BR"/>
              </w:rPr>
            </w:pPr>
            <w:r w:rsidRPr="00E17BA5">
              <w:rPr>
                <w:rFonts w:ascii="Times New Roman" w:eastAsia="Calibri" w:hAnsi="Times New Roman" w:cs="Times New Roman"/>
                <w:sz w:val="25"/>
                <w:szCs w:val="25"/>
                <w:lang w:val="pt-BR"/>
              </w:rPr>
              <w:t>- Khát quát chung về giá trị nội dung và nghệ thuật của tác phẩm.</w:t>
            </w:r>
            <w:r w:rsidR="004B3B1A" w:rsidRPr="00E17BA5">
              <w:rPr>
                <w:rFonts w:ascii="Times New Roman" w:eastAsia="Calibri" w:hAnsi="Times New Roman" w:cs="Times New Roman"/>
                <w:sz w:val="25"/>
                <w:szCs w:val="25"/>
                <w:lang w:val="pt-BR"/>
              </w:rPr>
              <w:t xml:space="preserve"> </w:t>
            </w:r>
          </w:p>
          <w:p w:rsidR="003F75FE" w:rsidRPr="00E17BA5" w:rsidRDefault="003F75FE" w:rsidP="00E17BA5">
            <w:pPr>
              <w:tabs>
                <w:tab w:val="left" w:pos="4020"/>
              </w:tabs>
              <w:spacing w:after="0" w:line="252" w:lineRule="auto"/>
              <w:jc w:val="both"/>
              <w:rPr>
                <w:rFonts w:ascii="Times New Roman" w:eastAsia="Calibri" w:hAnsi="Times New Roman" w:cs="Times New Roman"/>
                <w:sz w:val="25"/>
                <w:szCs w:val="25"/>
                <w:lang w:val="pt-BR"/>
              </w:rPr>
            </w:pPr>
            <w:r w:rsidRPr="00E17BA5">
              <w:rPr>
                <w:rFonts w:ascii="Times New Roman" w:eastAsia="Calibri" w:hAnsi="Times New Roman" w:cs="Times New Roman"/>
                <w:sz w:val="25"/>
                <w:szCs w:val="25"/>
                <w:lang w:val="pt-BR"/>
              </w:rPr>
              <w:t>- Nêu suy nghĩ của bản thân.</w:t>
            </w:r>
          </w:p>
        </w:tc>
        <w:tc>
          <w:tcPr>
            <w:tcW w:w="993" w:type="dxa"/>
            <w:tcBorders>
              <w:top w:val="single" w:sz="4" w:space="0" w:color="auto"/>
              <w:left w:val="single" w:sz="4" w:space="0" w:color="auto"/>
              <w:bottom w:val="single" w:sz="4" w:space="0" w:color="auto"/>
              <w:right w:val="single" w:sz="4" w:space="0" w:color="auto"/>
            </w:tcBorders>
          </w:tcPr>
          <w:p w:rsidR="003F75FE" w:rsidRPr="00E17BA5" w:rsidRDefault="004B3B1A" w:rsidP="00E17BA5">
            <w:pPr>
              <w:spacing w:after="0" w:line="252" w:lineRule="auto"/>
              <w:jc w:val="center"/>
              <w:rPr>
                <w:rFonts w:ascii="Times New Roman" w:eastAsia="Calibri" w:hAnsi="Times New Roman" w:cs="Times New Roman"/>
                <w:b/>
                <w:sz w:val="25"/>
                <w:szCs w:val="25"/>
              </w:rPr>
            </w:pPr>
            <w:r w:rsidRPr="00E17BA5">
              <w:rPr>
                <w:rFonts w:ascii="Times New Roman" w:eastAsia="Calibri" w:hAnsi="Times New Roman" w:cs="Times New Roman"/>
                <w:b/>
                <w:sz w:val="25"/>
                <w:szCs w:val="25"/>
              </w:rPr>
              <w:t>0.5</w:t>
            </w:r>
          </w:p>
        </w:tc>
      </w:tr>
    </w:tbl>
    <w:p w:rsidR="0062171A" w:rsidRDefault="0062171A" w:rsidP="008551F2">
      <w:pPr>
        <w:spacing w:before="60" w:after="60"/>
        <w:jc w:val="both"/>
        <w:rPr>
          <w:rFonts w:ascii="Times New Roman" w:hAnsi="Times New Roman" w:cs="Times New Roman"/>
          <w:sz w:val="26"/>
          <w:szCs w:val="26"/>
          <w:lang w:val="fr-FR"/>
        </w:rPr>
      </w:pPr>
    </w:p>
    <w:sectPr w:rsidR="0062171A" w:rsidSect="00E17BA5">
      <w:pgSz w:w="11907" w:h="16839" w:code="9"/>
      <w:pgMar w:top="993"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E63"/>
    <w:multiLevelType w:val="hybridMultilevel"/>
    <w:tmpl w:val="737E4916"/>
    <w:lvl w:ilvl="0" w:tplc="3AFAE2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5855"/>
    <w:multiLevelType w:val="hybridMultilevel"/>
    <w:tmpl w:val="001EE8FA"/>
    <w:lvl w:ilvl="0" w:tplc="6D90CB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93931"/>
    <w:multiLevelType w:val="hybridMultilevel"/>
    <w:tmpl w:val="46B63BC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A7E3E"/>
    <w:multiLevelType w:val="hybridMultilevel"/>
    <w:tmpl w:val="2B944982"/>
    <w:lvl w:ilvl="0" w:tplc="1F02D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47AA3"/>
    <w:multiLevelType w:val="hybridMultilevel"/>
    <w:tmpl w:val="F1F4AE6E"/>
    <w:lvl w:ilvl="0" w:tplc="176878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30"/>
    <w:rsid w:val="00000588"/>
    <w:rsid w:val="00014551"/>
    <w:rsid w:val="00025F54"/>
    <w:rsid w:val="000315C9"/>
    <w:rsid w:val="000324B1"/>
    <w:rsid w:val="0005432D"/>
    <w:rsid w:val="000F77EE"/>
    <w:rsid w:val="00126067"/>
    <w:rsid w:val="001722AE"/>
    <w:rsid w:val="001804FC"/>
    <w:rsid w:val="001C7217"/>
    <w:rsid w:val="001F746F"/>
    <w:rsid w:val="002178B4"/>
    <w:rsid w:val="00241330"/>
    <w:rsid w:val="0027410B"/>
    <w:rsid w:val="00295F22"/>
    <w:rsid w:val="00296D09"/>
    <w:rsid w:val="002A44F9"/>
    <w:rsid w:val="002D2CD7"/>
    <w:rsid w:val="002D2D4E"/>
    <w:rsid w:val="002D56DA"/>
    <w:rsid w:val="0031564E"/>
    <w:rsid w:val="00350329"/>
    <w:rsid w:val="003905E0"/>
    <w:rsid w:val="003F75FE"/>
    <w:rsid w:val="0042125F"/>
    <w:rsid w:val="00465126"/>
    <w:rsid w:val="00467226"/>
    <w:rsid w:val="00475BCB"/>
    <w:rsid w:val="0048693F"/>
    <w:rsid w:val="004B3B1A"/>
    <w:rsid w:val="004E6AA2"/>
    <w:rsid w:val="00524625"/>
    <w:rsid w:val="005303F3"/>
    <w:rsid w:val="00574A2F"/>
    <w:rsid w:val="00575ACA"/>
    <w:rsid w:val="005B6226"/>
    <w:rsid w:val="005F045A"/>
    <w:rsid w:val="006014F0"/>
    <w:rsid w:val="0062171A"/>
    <w:rsid w:val="006F461D"/>
    <w:rsid w:val="00735448"/>
    <w:rsid w:val="007720BB"/>
    <w:rsid w:val="007B3E68"/>
    <w:rsid w:val="007C0576"/>
    <w:rsid w:val="00824204"/>
    <w:rsid w:val="0083155A"/>
    <w:rsid w:val="008551F2"/>
    <w:rsid w:val="008564A1"/>
    <w:rsid w:val="008E0192"/>
    <w:rsid w:val="00903D01"/>
    <w:rsid w:val="00916F20"/>
    <w:rsid w:val="00927E1E"/>
    <w:rsid w:val="00964232"/>
    <w:rsid w:val="00967CA2"/>
    <w:rsid w:val="0098736B"/>
    <w:rsid w:val="009A1F74"/>
    <w:rsid w:val="009A25EA"/>
    <w:rsid w:val="009B0E15"/>
    <w:rsid w:val="00A10226"/>
    <w:rsid w:val="00A25BAA"/>
    <w:rsid w:val="00A27E88"/>
    <w:rsid w:val="00A33633"/>
    <w:rsid w:val="00A43002"/>
    <w:rsid w:val="00AE62D5"/>
    <w:rsid w:val="00AF6A91"/>
    <w:rsid w:val="00B62EEB"/>
    <w:rsid w:val="00B764FE"/>
    <w:rsid w:val="00B8420B"/>
    <w:rsid w:val="00B85146"/>
    <w:rsid w:val="00BD06BD"/>
    <w:rsid w:val="00BE0A52"/>
    <w:rsid w:val="00C17C46"/>
    <w:rsid w:val="00C3543E"/>
    <w:rsid w:val="00C55432"/>
    <w:rsid w:val="00C66426"/>
    <w:rsid w:val="00C76179"/>
    <w:rsid w:val="00C954FF"/>
    <w:rsid w:val="00CA4366"/>
    <w:rsid w:val="00D97C22"/>
    <w:rsid w:val="00E0243D"/>
    <w:rsid w:val="00E17BA5"/>
    <w:rsid w:val="00E76ACD"/>
    <w:rsid w:val="00EA7A30"/>
    <w:rsid w:val="00EC1388"/>
    <w:rsid w:val="00F05D35"/>
    <w:rsid w:val="00F32E58"/>
    <w:rsid w:val="00F60498"/>
    <w:rsid w:val="00FC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30"/>
    <w:pPr>
      <w:ind w:left="720"/>
      <w:contextualSpacing/>
    </w:pPr>
  </w:style>
  <w:style w:type="paragraph" w:customStyle="1" w:styleId="pbody">
    <w:name w:val="pbody"/>
    <w:basedOn w:val="Normal"/>
    <w:rsid w:val="00032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0315C9"/>
    <w:pPr>
      <w:ind w:left="720"/>
      <w:contextualSpacing/>
    </w:pPr>
    <w:rPr>
      <w:rFonts w:ascii="Calibri" w:eastAsia="Calibri" w:hAnsi="Calibri" w:cs="Times New Roman"/>
    </w:rPr>
  </w:style>
  <w:style w:type="paragraph" w:customStyle="1" w:styleId="oncaDanhsch1">
    <w:name w:val="Đoạn của Danh sách1"/>
    <w:basedOn w:val="Normal"/>
    <w:qFormat/>
    <w:rsid w:val="001804FC"/>
    <w:pPr>
      <w:ind w:left="720"/>
      <w:contextualSpacing/>
    </w:pPr>
    <w:rPr>
      <w:rFonts w:ascii="Arial" w:eastAsia="Arial" w:hAnsi="Arial" w:cs="Times New Roman"/>
      <w:lang w:val="vi-VN"/>
    </w:rPr>
  </w:style>
  <w:style w:type="character" w:styleId="Emphasis">
    <w:name w:val="Emphasis"/>
    <w:basedOn w:val="DefaultParagraphFont"/>
    <w:uiPriority w:val="20"/>
    <w:qFormat/>
    <w:rsid w:val="001804FC"/>
    <w:rPr>
      <w:i/>
      <w:iCs/>
    </w:rPr>
  </w:style>
  <w:style w:type="paragraph" w:styleId="NormalWeb">
    <w:name w:val="Normal (Web)"/>
    <w:basedOn w:val="Normal"/>
    <w:uiPriority w:val="99"/>
    <w:unhideWhenUsed/>
    <w:rsid w:val="001804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30"/>
    <w:pPr>
      <w:ind w:left="720"/>
      <w:contextualSpacing/>
    </w:pPr>
  </w:style>
  <w:style w:type="paragraph" w:customStyle="1" w:styleId="pbody">
    <w:name w:val="pbody"/>
    <w:basedOn w:val="Normal"/>
    <w:rsid w:val="00032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0315C9"/>
    <w:pPr>
      <w:ind w:left="720"/>
      <w:contextualSpacing/>
    </w:pPr>
    <w:rPr>
      <w:rFonts w:ascii="Calibri" w:eastAsia="Calibri" w:hAnsi="Calibri" w:cs="Times New Roman"/>
    </w:rPr>
  </w:style>
  <w:style w:type="paragraph" w:customStyle="1" w:styleId="oncaDanhsch1">
    <w:name w:val="Đoạn của Danh sách1"/>
    <w:basedOn w:val="Normal"/>
    <w:qFormat/>
    <w:rsid w:val="001804FC"/>
    <w:pPr>
      <w:ind w:left="720"/>
      <w:contextualSpacing/>
    </w:pPr>
    <w:rPr>
      <w:rFonts w:ascii="Arial" w:eastAsia="Arial" w:hAnsi="Arial" w:cs="Times New Roman"/>
      <w:lang w:val="vi-VN"/>
    </w:rPr>
  </w:style>
  <w:style w:type="character" w:styleId="Emphasis">
    <w:name w:val="Emphasis"/>
    <w:basedOn w:val="DefaultParagraphFont"/>
    <w:uiPriority w:val="20"/>
    <w:qFormat/>
    <w:rsid w:val="001804FC"/>
    <w:rPr>
      <w:i/>
      <w:iCs/>
    </w:rPr>
  </w:style>
  <w:style w:type="paragraph" w:styleId="NormalWeb">
    <w:name w:val="Normal (Web)"/>
    <w:basedOn w:val="Normal"/>
    <w:uiPriority w:val="99"/>
    <w:unhideWhenUsed/>
    <w:rsid w:val="00180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526">
      <w:bodyDiv w:val="1"/>
      <w:marLeft w:val="0"/>
      <w:marRight w:val="0"/>
      <w:marTop w:val="0"/>
      <w:marBottom w:val="0"/>
      <w:divBdr>
        <w:top w:val="none" w:sz="0" w:space="0" w:color="auto"/>
        <w:left w:val="none" w:sz="0" w:space="0" w:color="auto"/>
        <w:bottom w:val="none" w:sz="0" w:space="0" w:color="auto"/>
        <w:right w:val="none" w:sz="0" w:space="0" w:color="auto"/>
      </w:divBdr>
    </w:div>
    <w:div w:id="378209825">
      <w:bodyDiv w:val="1"/>
      <w:marLeft w:val="0"/>
      <w:marRight w:val="0"/>
      <w:marTop w:val="0"/>
      <w:marBottom w:val="0"/>
      <w:divBdr>
        <w:top w:val="none" w:sz="0" w:space="0" w:color="auto"/>
        <w:left w:val="none" w:sz="0" w:space="0" w:color="auto"/>
        <w:bottom w:val="none" w:sz="0" w:space="0" w:color="auto"/>
        <w:right w:val="none" w:sz="0" w:space="0" w:color="auto"/>
      </w:divBdr>
    </w:div>
    <w:div w:id="13621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Thanh loc</cp:lastModifiedBy>
  <cp:revision>2</cp:revision>
  <dcterms:created xsi:type="dcterms:W3CDTF">2022-01-12T05:13:00Z</dcterms:created>
  <dcterms:modified xsi:type="dcterms:W3CDTF">2022-01-12T05:13:00Z</dcterms:modified>
</cp:coreProperties>
</file>